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position w:val="0"/>
          <w:sz w:val="22"/>
          <w:sz w:val="36"/>
          <w:szCs w:val="36"/>
          <w:vertAlign w:val="baseline"/>
        </w:rPr>
      </w:pPr>
      <w:r>
        <w:rPr>
          <w:b/>
          <w:position w:val="0"/>
          <w:sz w:val="36"/>
          <w:szCs w:val="36"/>
        </w:rPr>
        <w:t>Bases pel concurs de fotografia Club Nàutic Ciutadella 2021</w:t>
      </w:r>
    </w:p>
    <w:p>
      <w:pPr>
        <w:pStyle w:val="Normal"/>
        <w:jc w:val="center"/>
        <w:rPr>
          <w:b w:val="false"/>
          <w:b w:val="false"/>
          <w:position w:val="0"/>
          <w:sz w:val="22"/>
          <w:sz w:val="36"/>
          <w:szCs w:val="36"/>
          <w:vertAlign w:val="baseline"/>
        </w:rPr>
      </w:pPr>
      <w:r>
        <w:rPr>
          <w:b/>
          <w:position w:val="0"/>
          <w:sz w:val="36"/>
          <w:sz w:val="36"/>
          <w:szCs w:val="36"/>
          <w:vertAlign w:val="baseline"/>
        </w:rPr>
        <w:t>Regata “ 100 milles entre illes”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Aquest concurs de fotografia està inclòs en els actes de la regata                                     </w:t>
      </w:r>
      <w:r>
        <w:rPr>
          <w:b/>
          <w:position w:val="0"/>
          <w:sz w:val="28"/>
          <w:sz w:val="28"/>
          <w:szCs w:val="28"/>
          <w:vertAlign w:val="baseline"/>
        </w:rPr>
        <w:t>“ 100 milles entre illes”</w:t>
      </w:r>
      <w:r>
        <w:rPr>
          <w:position w:val="0"/>
          <w:sz w:val="28"/>
          <w:sz w:val="28"/>
          <w:szCs w:val="28"/>
          <w:vertAlign w:val="baseline"/>
        </w:rPr>
        <w:t xml:space="preserve"> organitzada pel Club Nàutic Ciutadella que es celebrarà el dia 01/04/2021.</w:t>
      </w:r>
    </w:p>
    <w:p>
      <w:pPr>
        <w:pStyle w:val="Normal"/>
        <w:jc w:val="both"/>
        <w:rPr>
          <w:position w:val="0"/>
          <w:sz w:val="28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1- Podran participar tots els aficionats a la fotografia que ho desitgin. Aquesta participació serà totalment gratuïta.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2- Les fotografies que es presentin pel concurs han d’estar preses aquest mateix dia, durant la celebració de la regata </w:t>
      </w:r>
      <w:r>
        <w:rPr>
          <w:b/>
          <w:position w:val="0"/>
          <w:sz w:val="28"/>
          <w:sz w:val="28"/>
          <w:szCs w:val="28"/>
          <w:vertAlign w:val="baseline"/>
        </w:rPr>
        <w:t>“ 100 milles entre illes”</w:t>
      </w:r>
      <w:r>
        <w:rPr>
          <w:position w:val="0"/>
          <w:sz w:val="28"/>
          <w:sz w:val="28"/>
          <w:szCs w:val="28"/>
          <w:vertAlign w:val="baseline"/>
        </w:rPr>
        <w:t xml:space="preserve">     i així ho han de reflectir les dades de l’arxiu fotogràfic, si les dades indiquen un altre dia de presa, serà motiu de desqualificació.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3- S’admetran fins a quatre fotografies per autor i qualsevol tipus d’ajustos i edició.        Els arxius han d’estar renombrats amb les inicials del nom i 2 llinatges de l’autor +nº, per exemple un autor fictici: Jordi Bosch Tamayo, el nom d’arxiu hauria de ser: JBT-1, JBT-2,  JBT-3 i JBT-4.  </w:t>
      </w:r>
    </w:p>
    <w:p>
      <w:pPr>
        <w:pStyle w:val="Normal"/>
        <w:jc w:val="both"/>
        <w:rPr/>
      </w:pPr>
      <w:r>
        <w:rPr>
          <w:position w:val="0"/>
          <w:sz w:val="28"/>
          <w:sz w:val="28"/>
          <w:szCs w:val="28"/>
          <w:vertAlign w:val="baseline"/>
        </w:rPr>
        <w:t xml:space="preserve">4- Es podran enviar les fotografies fins el 18/04/2021 al mail del club nàutic: </w:t>
      </w:r>
      <w:hyperlink r:id="rId2">
        <w:r>
          <w:rPr>
            <w:rStyle w:val="EnlacedeInternet"/>
            <w:color w:val="0000FF"/>
            <w:position w:val="0"/>
            <w:sz w:val="28"/>
            <w:sz w:val="28"/>
            <w:szCs w:val="28"/>
            <w:u w:val="single"/>
            <w:vertAlign w:val="baseline"/>
          </w:rPr>
          <w:t>administracion@cnciutadella.com</w:t>
        </w:r>
      </w:hyperlink>
      <w:r>
        <w:rPr>
          <w:position w:val="0"/>
          <w:sz w:val="28"/>
          <w:sz w:val="28"/>
          <w:szCs w:val="28"/>
          <w:vertAlign w:val="baseline"/>
        </w:rPr>
        <w:t xml:space="preserve">  Es recomana que les fotografies estiguin redimensionades a una mida de 1920 x 1280 pixels per polsada però també s’admetran fotografies sense redimensionar per tal d’afavorir la participació d’autors que no coneguin les tècniques de redimensionat d’imatges.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En el cos del correu electrònic es faran constar el nom i llinatges de l’autor, adreça i telèfon de contacte, juntament amb els noms d’arxiu de les fotografies presentades.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5- El jurat estarà composat pels fotògrafs titulats a nivell nacional i internacional: </w:t>
      </w:r>
    </w:p>
    <w:p>
      <w:pPr>
        <w:pStyle w:val="Normal"/>
        <w:ind w:left="708" w:hanging="0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Josep Taltavull Salord, </w:t>
      </w:r>
      <w:r>
        <w:rPr>
          <w:b/>
          <w:position w:val="0"/>
          <w:sz w:val="28"/>
          <w:sz w:val="28"/>
          <w:szCs w:val="28"/>
          <w:vertAlign w:val="baseline"/>
        </w:rPr>
        <w:t>AFIAP i ECEF</w:t>
      </w:r>
      <w:r>
        <w:rPr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ind w:left="708" w:hanging="0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Manel Almar Benito, </w:t>
      </w:r>
      <w:r>
        <w:rPr>
          <w:b/>
          <w:position w:val="0"/>
          <w:sz w:val="28"/>
          <w:sz w:val="28"/>
          <w:szCs w:val="28"/>
          <w:vertAlign w:val="baseline"/>
        </w:rPr>
        <w:t>ACEF</w:t>
      </w:r>
      <w:r>
        <w:rPr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ind w:left="708" w:hanging="0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 xml:space="preserve">Joan Antoni Gomila Mulet, </w:t>
      </w:r>
      <w:r>
        <w:rPr>
          <w:b/>
          <w:position w:val="0"/>
          <w:sz w:val="28"/>
          <w:sz w:val="28"/>
          <w:szCs w:val="28"/>
          <w:vertAlign w:val="baseline"/>
        </w:rPr>
        <w:t>AFIAP i ACEF</w:t>
      </w:r>
      <w:r>
        <w:rPr>
          <w:position w:val="0"/>
          <w:sz w:val="28"/>
          <w:sz w:val="28"/>
          <w:szCs w:val="28"/>
          <w:vertAlign w:val="baseline"/>
        </w:rPr>
        <w:t>.</w:t>
      </w:r>
    </w:p>
    <w:p>
      <w:pPr>
        <w:pStyle w:val="Normal"/>
        <w:numPr>
          <w:ilvl w:val="0"/>
          <w:numId w:val="1"/>
        </w:numPr>
        <w:ind w:left="360" w:hanging="360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El fall del jurat, que serà inapel.lable, es farà públic abans del 02/05/2021 i es comunicarà als participants mitjançant correu electrònic.</w:t>
      </w:r>
    </w:p>
    <w:p>
      <w:pPr>
        <w:pStyle w:val="Normal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7- Es farà una selecció de les fotografies finalistes que inclouran les guanyadores.      Es concediran tres premis a les millors fotografies, atorgant-se un trofeu a la millor.</w:t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position w:val="0"/>
          <w:sz w:val="22"/>
          <w:sz w:val="28"/>
          <w:szCs w:val="28"/>
          <w:vertAlign w:val="baseline"/>
        </w:rPr>
      </w:pPr>
      <w:r>
        <w:rPr>
          <w:position w:val="0"/>
          <w:sz w:val="28"/>
          <w:sz w:val="28"/>
          <w:szCs w:val="28"/>
          <w:vertAlign w:val="baseline"/>
        </w:rPr>
        <w:t>Les fotografies finalistes i premiades quedaran en possessió  del Cub Nàutic Ciutadella que les podrà utilitzar per promocionar les seves activitats sempre citant  el nom de l’autor, però sempre seran propietat de l’autor.</w:t>
      </w:r>
    </w:p>
    <w:p>
      <w:pPr>
        <w:pStyle w:val="Normal"/>
        <w:numPr>
          <w:ilvl w:val="0"/>
          <w:numId w:val="2"/>
        </w:numPr>
        <w:ind w:left="360" w:hanging="360"/>
        <w:jc w:val="both"/>
        <w:rPr/>
      </w:pPr>
      <w:r>
        <w:rPr>
          <w:position w:val="0"/>
          <w:sz w:val="28"/>
          <w:sz w:val="28"/>
          <w:szCs w:val="28"/>
          <w:vertAlign w:val="baseline"/>
        </w:rPr>
        <w:t xml:space="preserve">L’organització posarà a disposició dels fotògrafs que ho sol·licitin, algunes places dins embarcacions per a poder seguir la sortida de la regata. Aquells que vulgui reservar plaça hauran de fer-ho mitjançant el mateix correu electrònic al que després hauran d’enviar les fotografies i que és  </w:t>
      </w:r>
      <w:hyperlink r:id="rId3">
        <w:r>
          <w:rPr>
            <w:rStyle w:val="EnlacedeInternet"/>
            <w:color w:val="0000FF"/>
            <w:position w:val="0"/>
            <w:sz w:val="28"/>
            <w:sz w:val="28"/>
            <w:szCs w:val="28"/>
            <w:u w:val="single"/>
            <w:vertAlign w:val="baseline"/>
          </w:rPr>
          <w:t>administracion@cnciutadella.com</w:t>
        </w:r>
      </w:hyperlink>
    </w:p>
    <w:p>
      <w:pPr>
        <w:pStyle w:val="Normal"/>
        <w:spacing w:before="0" w:after="200"/>
        <w:jc w:val="both"/>
        <w:rPr/>
      </w:pPr>
      <w:r>
        <w:rPr>
          <w:position w:val="0"/>
          <w:sz w:val="28"/>
          <w:sz w:val="28"/>
          <w:szCs w:val="28"/>
          <w:vertAlign w:val="baseline"/>
        </w:rPr>
        <w:t>10- La participació en aquest concurs comporta la total acceptació de les bases.</w:t>
      </w:r>
    </w:p>
    <w:sectPr>
      <w:type w:val="nextPage"/>
      <w:pgSz w:w="11906" w:h="16838"/>
      <w:pgMar w:left="1134" w:right="991" w:header="0" w:top="851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-"/>
      <w:lvlJc w:val="left"/>
      <w:pPr>
        <w:ind w:left="360" w:hanging="360"/>
      </w:pPr>
      <w:rPr>
        <w:vertAlign w:val="baseline"/>
        <w:position w:val="0"/>
        <w:sz w:val="28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  <w:position w:val="0"/>
        <w:sz w:val="22"/>
      </w:rPr>
    </w:lvl>
  </w:abstractNum>
  <w:abstractNum w:abstractNumId="2">
    <w:lvl w:ilvl="0">
      <w:start w:val="8"/>
      <w:numFmt w:val="decimal"/>
      <w:lvlText w:val="%1-"/>
      <w:lvlJc w:val="left"/>
      <w:pPr>
        <w:ind w:left="360" w:hanging="360"/>
      </w:pPr>
      <w:rPr>
        <w:vertAlign w:val="baseline"/>
        <w:position w:val="0"/>
        <w:sz w:val="28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  <w:position w:val="0"/>
        <w:sz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position w:val="0"/>
      <w:sz w:val="22"/>
      <w:sz w:val="22"/>
      <w:szCs w:val="22"/>
      <w:effect w:val="none"/>
      <w:vertAlign w:val="baseline"/>
      <w:em w:val="none"/>
      <w:lang w:val="ca-ES" w:eastAsia="en-US" w:bidi="ar-SA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2"/>
      <w:effect w:val="none"/>
      <w:vertAlign w:val="baseline"/>
      <w:em w:val="none"/>
    </w:rPr>
  </w:style>
  <w:style w:type="character" w:styleId="Hipervnculo">
    <w:name w:val="Hipervínculo"/>
    <w:basedOn w:val="Fuentedeprrafopredeter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ListLabel1">
    <w:name w:val="ListLabel 1"/>
    <w:qFormat/>
    <w:rPr>
      <w:position w:val="0"/>
      <w:sz w:val="28"/>
      <w:sz w:val="28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position w:val="0"/>
      <w:sz w:val="28"/>
      <w:sz w:val="28"/>
      <w:vertAlign w:val="baseline"/>
    </w:rPr>
  </w:style>
  <w:style w:type="character" w:styleId="ListLabel11">
    <w:name w:val="ListLabel 11"/>
    <w:qFormat/>
    <w:rPr>
      <w:position w:val="0"/>
      <w:sz w:val="22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a-ES" w:eastAsia="zh-CN" w:bidi="hi-IN"/>
    </w:rPr>
  </w:style>
  <w:style w:type="paragraph" w:styleId="Titular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cion@cnciutadella.com" TargetMode="External"/><Relationship Id="rId3" Type="http://schemas.openxmlformats.org/officeDocument/2006/relationships/hyperlink" Target="mailto:administracion@cnciutadella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LibreOffice/5.2.6.2$Windows_X86_64 LibreOffice_project/a3100ed2409ebf1c212f5048fbe377c281438fdc</Application>
  <Pages>1</Pages>
  <Words>412</Words>
  <Characters>2221</Characters>
  <CharactersWithSpaces>2673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2021-03-19T17:19:00Z</dcterms:created>
  <dc:creator>USUARIO</dc:creator>
  <dc:description/>
  <dc:language>es-ES</dc:language>
  <cp:lastModifiedBy/>
  <cp:revision>0</cp:revision>
  <dc:subject/>
  <dc:title/>
</cp:coreProperties>
</file>